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81" w:rsidRPr="001009C9" w:rsidRDefault="00FF6181" w:rsidP="00FF6181">
      <w:pPr>
        <w:spacing w:after="0" w:line="240" w:lineRule="auto"/>
        <w:rPr>
          <w:rFonts w:ascii="Arial" w:hAnsi="Arial" w:cs="Arial"/>
          <w:b/>
          <w:sz w:val="24"/>
          <w:szCs w:val="24"/>
        </w:rPr>
      </w:pPr>
      <w:r w:rsidRPr="001009C9">
        <w:rPr>
          <w:rFonts w:ascii="Arial" w:hAnsi="Arial" w:cs="Arial"/>
          <w:b/>
          <w:sz w:val="24"/>
          <w:szCs w:val="24"/>
        </w:rPr>
        <w:t>PROTEA COLOURS</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Angling members of SADSAA wishing to obtain their Protea Deep Sea Angling Colours need to follow the following selection criteria as laid down by the SADSAA Executive Council in January 2002.</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Anglers firstly need to obtain their SADSAA National Colours before being allowed to nominate for Protea Colours.</w:t>
      </w:r>
    </w:p>
    <w:p w:rsidR="00FF6181" w:rsidRPr="00FF6181" w:rsidRDefault="00FF6181" w:rsidP="00FF6181">
      <w:pPr>
        <w:spacing w:after="0" w:line="240" w:lineRule="auto"/>
        <w:rPr>
          <w:rFonts w:ascii="Arial" w:hAnsi="Arial" w:cs="Arial"/>
          <w:sz w:val="24"/>
          <w:szCs w:val="24"/>
        </w:rPr>
      </w:pPr>
    </w:p>
    <w:p w:rsidR="00FF6181" w:rsidRDefault="00FF6181" w:rsidP="00FF6181">
      <w:pPr>
        <w:spacing w:after="0" w:line="240" w:lineRule="auto"/>
        <w:rPr>
          <w:rFonts w:ascii="Arial" w:hAnsi="Arial" w:cs="Arial"/>
          <w:sz w:val="24"/>
          <w:szCs w:val="24"/>
        </w:rPr>
      </w:pPr>
      <w:r w:rsidRPr="00FF6181">
        <w:rPr>
          <w:rFonts w:ascii="Arial" w:hAnsi="Arial" w:cs="Arial"/>
          <w:sz w:val="24"/>
          <w:szCs w:val="24"/>
        </w:rPr>
        <w:t xml:space="preserve">DEEP SEA ANGLING FACETS </w:t>
      </w:r>
      <w:proofErr w:type="gramStart"/>
      <w:r w:rsidRPr="00FF6181">
        <w:rPr>
          <w:rFonts w:ascii="Arial" w:hAnsi="Arial" w:cs="Arial"/>
          <w:sz w:val="24"/>
          <w:szCs w:val="24"/>
        </w:rPr>
        <w:t>BEING :</w:t>
      </w:r>
      <w:proofErr w:type="gramEnd"/>
      <w:r w:rsidRPr="00FF6181">
        <w:rPr>
          <w:rFonts w:ascii="Arial" w:hAnsi="Arial" w:cs="Arial"/>
          <w:sz w:val="24"/>
          <w:szCs w:val="24"/>
        </w:rPr>
        <w:t>-</w:t>
      </w:r>
    </w:p>
    <w:p w:rsidR="001009C9" w:rsidRPr="00FF6181" w:rsidRDefault="001009C9"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*BOTTOM-FISHING      *SAIL-FISHING       *TUNA-FISHING</w:t>
      </w: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 xml:space="preserve">*MARLIN-FISHING      </w:t>
      </w:r>
      <w:r w:rsidR="001009C9">
        <w:rPr>
          <w:rFonts w:ascii="Arial" w:hAnsi="Arial" w:cs="Arial"/>
          <w:sz w:val="24"/>
          <w:szCs w:val="24"/>
        </w:rPr>
        <w:t xml:space="preserve"> </w:t>
      </w:r>
      <w:r w:rsidRPr="00FF6181">
        <w:rPr>
          <w:rFonts w:ascii="Arial" w:hAnsi="Arial" w:cs="Arial"/>
          <w:sz w:val="24"/>
          <w:szCs w:val="24"/>
        </w:rPr>
        <w:t xml:space="preserve"> *GAME-FISHING</w:t>
      </w:r>
    </w:p>
    <w:p w:rsidR="00FF6181" w:rsidRPr="00FF6181" w:rsidRDefault="00FF6181" w:rsidP="00FF6181">
      <w:pPr>
        <w:spacing w:after="0" w:line="240" w:lineRule="auto"/>
        <w:rPr>
          <w:rFonts w:ascii="Arial" w:hAnsi="Arial" w:cs="Arial"/>
          <w:sz w:val="24"/>
          <w:szCs w:val="24"/>
        </w:rPr>
      </w:pPr>
    </w:p>
    <w:p w:rsidR="00FF6181" w:rsidRPr="001009C9" w:rsidRDefault="00FF6181" w:rsidP="00FF6181">
      <w:pPr>
        <w:spacing w:after="0" w:line="240" w:lineRule="auto"/>
        <w:rPr>
          <w:rFonts w:ascii="Arial" w:hAnsi="Arial" w:cs="Arial"/>
          <w:b/>
          <w:sz w:val="24"/>
          <w:szCs w:val="24"/>
        </w:rPr>
      </w:pPr>
      <w:r w:rsidRPr="001009C9">
        <w:rPr>
          <w:rFonts w:ascii="Arial" w:hAnsi="Arial" w:cs="Arial"/>
          <w:b/>
          <w:sz w:val="24"/>
          <w:szCs w:val="24"/>
        </w:rPr>
        <w:t>NOMINATING FOR PROTEA COLOURS</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 xml:space="preserve">Anglers nominating for Protea Colours must </w:t>
      </w:r>
      <w:proofErr w:type="gramStart"/>
      <w:r w:rsidRPr="00FF6181">
        <w:rPr>
          <w:rFonts w:ascii="Arial" w:hAnsi="Arial" w:cs="Arial"/>
          <w:sz w:val="24"/>
          <w:szCs w:val="24"/>
        </w:rPr>
        <w:t>have :</w:t>
      </w:r>
      <w:proofErr w:type="gramEnd"/>
      <w:r w:rsidRPr="00FF6181">
        <w:rPr>
          <w:rFonts w:ascii="Arial" w:hAnsi="Arial" w:cs="Arial"/>
          <w:sz w:val="24"/>
          <w:szCs w:val="24"/>
        </w:rPr>
        <w:t>-</w:t>
      </w:r>
    </w:p>
    <w:p w:rsidR="00FF6181" w:rsidRPr="00FF6181" w:rsidRDefault="00FF6181" w:rsidP="00FF6181">
      <w:pPr>
        <w:spacing w:after="0" w:line="240" w:lineRule="auto"/>
        <w:rPr>
          <w:rFonts w:ascii="Arial" w:hAnsi="Arial" w:cs="Arial"/>
          <w:sz w:val="24"/>
          <w:szCs w:val="24"/>
        </w:rPr>
      </w:pPr>
    </w:p>
    <w:p w:rsidR="00FF6181" w:rsidRPr="001009C9" w:rsidRDefault="00FF6181" w:rsidP="001009C9">
      <w:pPr>
        <w:pStyle w:val="ListParagraph"/>
        <w:numPr>
          <w:ilvl w:val="0"/>
          <w:numId w:val="7"/>
        </w:numPr>
        <w:spacing w:after="0" w:line="240" w:lineRule="auto"/>
        <w:rPr>
          <w:rFonts w:ascii="Arial" w:hAnsi="Arial" w:cs="Arial"/>
          <w:sz w:val="24"/>
          <w:szCs w:val="24"/>
        </w:rPr>
      </w:pPr>
      <w:r w:rsidRPr="001009C9">
        <w:rPr>
          <w:rFonts w:ascii="Arial" w:hAnsi="Arial" w:cs="Arial"/>
          <w:sz w:val="24"/>
          <w:szCs w:val="24"/>
        </w:rPr>
        <w:t>At least ONE SADSAA cap in the facet that the angler is nominating for Protea Colours in.</w:t>
      </w:r>
    </w:p>
    <w:p w:rsidR="001009C9" w:rsidRDefault="00FF6181" w:rsidP="00FF6181">
      <w:pPr>
        <w:spacing w:after="0" w:line="240" w:lineRule="auto"/>
        <w:rPr>
          <w:rFonts w:ascii="Arial" w:hAnsi="Arial" w:cs="Arial"/>
          <w:sz w:val="24"/>
          <w:szCs w:val="24"/>
        </w:rPr>
      </w:pPr>
      <w:proofErr w:type="gramStart"/>
      <w:r w:rsidRPr="00FF6181">
        <w:rPr>
          <w:rFonts w:ascii="Arial" w:hAnsi="Arial" w:cs="Arial"/>
          <w:sz w:val="24"/>
          <w:szCs w:val="24"/>
        </w:rPr>
        <w:t>e.g.</w:t>
      </w:r>
      <w:proofErr w:type="gramEnd"/>
    </w:p>
    <w:p w:rsidR="001009C9" w:rsidRDefault="001009C9" w:rsidP="00FF6181">
      <w:pPr>
        <w:spacing w:after="0" w:line="240" w:lineRule="auto"/>
        <w:rPr>
          <w:rFonts w:ascii="Arial" w:hAnsi="Arial" w:cs="Arial"/>
          <w:sz w:val="24"/>
          <w:szCs w:val="24"/>
        </w:rPr>
      </w:pPr>
    </w:p>
    <w:p w:rsidR="00FF6181" w:rsidRDefault="00FF6181" w:rsidP="00FF6181">
      <w:pPr>
        <w:spacing w:after="0" w:line="240" w:lineRule="auto"/>
        <w:rPr>
          <w:rFonts w:ascii="Arial" w:hAnsi="Arial" w:cs="Arial"/>
          <w:sz w:val="24"/>
          <w:szCs w:val="24"/>
        </w:rPr>
      </w:pPr>
      <w:r w:rsidRPr="00FF6181">
        <w:rPr>
          <w:rFonts w:ascii="Arial" w:hAnsi="Arial" w:cs="Arial"/>
          <w:sz w:val="24"/>
          <w:szCs w:val="24"/>
        </w:rPr>
        <w:t xml:space="preserve"> If the angler wishes to nominate for:-</w:t>
      </w:r>
    </w:p>
    <w:p w:rsidR="001009C9" w:rsidRPr="00FF6181" w:rsidRDefault="001009C9" w:rsidP="00FF6181">
      <w:pPr>
        <w:spacing w:after="0" w:line="240" w:lineRule="auto"/>
        <w:rPr>
          <w:rFonts w:ascii="Arial" w:hAnsi="Arial" w:cs="Arial"/>
          <w:sz w:val="24"/>
          <w:szCs w:val="24"/>
        </w:rPr>
      </w:pPr>
    </w:p>
    <w:p w:rsidR="00FF6181" w:rsidRPr="001009C9" w:rsidRDefault="00FF6181" w:rsidP="001009C9">
      <w:pPr>
        <w:pStyle w:val="ListParagraph"/>
        <w:numPr>
          <w:ilvl w:val="0"/>
          <w:numId w:val="5"/>
        </w:numPr>
        <w:spacing w:after="0" w:line="240" w:lineRule="auto"/>
        <w:rPr>
          <w:rFonts w:ascii="Arial" w:hAnsi="Arial" w:cs="Arial"/>
          <w:sz w:val="24"/>
          <w:szCs w:val="24"/>
        </w:rPr>
      </w:pPr>
      <w:r w:rsidRPr="001009C9">
        <w:rPr>
          <w:rFonts w:ascii="Arial" w:hAnsi="Arial" w:cs="Arial"/>
          <w:sz w:val="24"/>
          <w:szCs w:val="24"/>
        </w:rPr>
        <w:t>Protea Costa Rica Sailfish International</w:t>
      </w:r>
    </w:p>
    <w:p w:rsidR="00FF6181" w:rsidRPr="001009C9" w:rsidRDefault="00FF6181" w:rsidP="001009C9">
      <w:pPr>
        <w:spacing w:after="0" w:line="240" w:lineRule="auto"/>
        <w:ind w:left="885"/>
        <w:rPr>
          <w:rFonts w:ascii="Arial" w:hAnsi="Arial" w:cs="Arial"/>
          <w:sz w:val="24"/>
          <w:szCs w:val="24"/>
        </w:rPr>
      </w:pPr>
      <w:r w:rsidRPr="001009C9">
        <w:rPr>
          <w:rFonts w:ascii="Arial" w:hAnsi="Arial" w:cs="Arial"/>
          <w:sz w:val="24"/>
          <w:szCs w:val="24"/>
        </w:rPr>
        <w:t>The angler must have SADSAA Colours for Sail-fishing</w:t>
      </w:r>
    </w:p>
    <w:p w:rsidR="00FF6181" w:rsidRPr="00FF6181" w:rsidRDefault="00FF6181" w:rsidP="001009C9">
      <w:pPr>
        <w:spacing w:after="0" w:line="240" w:lineRule="auto"/>
        <w:rPr>
          <w:rFonts w:ascii="Arial" w:hAnsi="Arial" w:cs="Arial"/>
          <w:sz w:val="24"/>
          <w:szCs w:val="24"/>
        </w:rPr>
      </w:pPr>
    </w:p>
    <w:p w:rsidR="00FF6181" w:rsidRPr="001009C9" w:rsidRDefault="00FF6181" w:rsidP="001009C9">
      <w:pPr>
        <w:pStyle w:val="ListParagraph"/>
        <w:numPr>
          <w:ilvl w:val="0"/>
          <w:numId w:val="5"/>
        </w:numPr>
        <w:spacing w:after="0" w:line="240" w:lineRule="auto"/>
        <w:rPr>
          <w:rFonts w:ascii="Arial" w:hAnsi="Arial" w:cs="Arial"/>
          <w:sz w:val="24"/>
          <w:szCs w:val="24"/>
        </w:rPr>
      </w:pPr>
      <w:r w:rsidRPr="001009C9">
        <w:rPr>
          <w:rFonts w:ascii="Arial" w:hAnsi="Arial" w:cs="Arial"/>
          <w:sz w:val="24"/>
          <w:szCs w:val="24"/>
        </w:rPr>
        <w:t>Puerto Rico Bill-fish International</w:t>
      </w:r>
    </w:p>
    <w:p w:rsidR="00FF6181" w:rsidRPr="001009C9" w:rsidRDefault="00FF6181" w:rsidP="001009C9">
      <w:pPr>
        <w:spacing w:after="0" w:line="240" w:lineRule="auto"/>
        <w:ind w:left="885"/>
        <w:rPr>
          <w:rFonts w:ascii="Arial" w:hAnsi="Arial" w:cs="Arial"/>
          <w:sz w:val="24"/>
          <w:szCs w:val="24"/>
        </w:rPr>
      </w:pPr>
      <w:r w:rsidRPr="001009C9">
        <w:rPr>
          <w:rFonts w:ascii="Arial" w:hAnsi="Arial" w:cs="Arial"/>
          <w:sz w:val="24"/>
          <w:szCs w:val="24"/>
        </w:rPr>
        <w:t>The Angler must have SADSAA Colours for Marlin-fishing</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ANGLERS WIS</w:t>
      </w:r>
      <w:r w:rsidR="00B063F2">
        <w:rPr>
          <w:rFonts w:ascii="Arial" w:hAnsi="Arial" w:cs="Arial"/>
          <w:sz w:val="24"/>
          <w:szCs w:val="24"/>
        </w:rPr>
        <w:t>H</w:t>
      </w:r>
      <w:r w:rsidRPr="00FF6181">
        <w:rPr>
          <w:rFonts w:ascii="Arial" w:hAnsi="Arial" w:cs="Arial"/>
          <w:sz w:val="24"/>
          <w:szCs w:val="24"/>
        </w:rPr>
        <w:t xml:space="preserve">ING TO NOMINATE </w:t>
      </w:r>
      <w:r w:rsidRPr="001009C9">
        <w:rPr>
          <w:rFonts w:ascii="Arial" w:hAnsi="Arial" w:cs="Arial"/>
          <w:b/>
          <w:sz w:val="24"/>
          <w:szCs w:val="24"/>
        </w:rPr>
        <w:t>**PROCEDURE**</w:t>
      </w:r>
    </w:p>
    <w:p w:rsidR="00FF6181" w:rsidRPr="00FF6181" w:rsidRDefault="00FF6181" w:rsidP="00FF6181">
      <w:pPr>
        <w:spacing w:after="0" w:line="240" w:lineRule="auto"/>
        <w:rPr>
          <w:rFonts w:ascii="Arial" w:hAnsi="Arial" w:cs="Arial"/>
          <w:sz w:val="24"/>
          <w:szCs w:val="24"/>
        </w:rPr>
      </w:pPr>
    </w:p>
    <w:p w:rsidR="00FF6181" w:rsidRPr="001009C9" w:rsidRDefault="00FF6181" w:rsidP="001009C9">
      <w:pPr>
        <w:pStyle w:val="ListParagraph"/>
        <w:numPr>
          <w:ilvl w:val="0"/>
          <w:numId w:val="6"/>
        </w:numPr>
        <w:spacing w:after="0" w:line="240" w:lineRule="auto"/>
        <w:rPr>
          <w:rFonts w:ascii="Arial" w:hAnsi="Arial" w:cs="Arial"/>
          <w:sz w:val="24"/>
          <w:szCs w:val="24"/>
        </w:rPr>
      </w:pPr>
      <w:r w:rsidRPr="001009C9">
        <w:rPr>
          <w:rFonts w:ascii="Arial" w:hAnsi="Arial" w:cs="Arial"/>
          <w:sz w:val="24"/>
          <w:szCs w:val="24"/>
        </w:rPr>
        <w:t xml:space="preserve">Anglers nominating for SADSAA and PROTEA Colours must complete the </w:t>
      </w:r>
    </w:p>
    <w:p w:rsidR="00FF6181" w:rsidRPr="001009C9" w:rsidRDefault="00FF6181" w:rsidP="001009C9">
      <w:pPr>
        <w:pStyle w:val="ListParagraph"/>
        <w:numPr>
          <w:ilvl w:val="0"/>
          <w:numId w:val="6"/>
        </w:numPr>
        <w:spacing w:after="0" w:line="240" w:lineRule="auto"/>
        <w:rPr>
          <w:rFonts w:ascii="Arial" w:hAnsi="Arial" w:cs="Arial"/>
          <w:sz w:val="24"/>
          <w:szCs w:val="24"/>
        </w:rPr>
      </w:pPr>
      <w:r w:rsidRPr="001009C9">
        <w:rPr>
          <w:rFonts w:ascii="Arial" w:hAnsi="Arial" w:cs="Arial"/>
          <w:sz w:val="24"/>
          <w:szCs w:val="24"/>
        </w:rPr>
        <w:t>SADSAA/PROTEA Nomination form.</w:t>
      </w:r>
    </w:p>
    <w:p w:rsidR="00FF6181" w:rsidRPr="001009C9" w:rsidRDefault="00FF6181" w:rsidP="001009C9">
      <w:pPr>
        <w:pStyle w:val="ListParagraph"/>
        <w:numPr>
          <w:ilvl w:val="0"/>
          <w:numId w:val="6"/>
        </w:numPr>
        <w:spacing w:after="0" w:line="240" w:lineRule="auto"/>
        <w:rPr>
          <w:rFonts w:ascii="Arial" w:hAnsi="Arial" w:cs="Arial"/>
          <w:sz w:val="24"/>
          <w:szCs w:val="24"/>
        </w:rPr>
      </w:pPr>
      <w:r w:rsidRPr="001009C9">
        <w:rPr>
          <w:rFonts w:ascii="Arial" w:hAnsi="Arial" w:cs="Arial"/>
          <w:sz w:val="24"/>
          <w:szCs w:val="24"/>
        </w:rPr>
        <w:t>(A copy of the form is available on the website and from the SADSAA Secretary as well as from all Provincial Chairmen/</w:t>
      </w:r>
      <w:r w:rsidR="00B063F2" w:rsidRPr="001009C9">
        <w:rPr>
          <w:rFonts w:ascii="Arial" w:hAnsi="Arial" w:cs="Arial"/>
          <w:sz w:val="24"/>
          <w:szCs w:val="24"/>
        </w:rPr>
        <w:t>Secretary’s</w:t>
      </w:r>
      <w:r w:rsidRPr="001009C9">
        <w:rPr>
          <w:rFonts w:ascii="Arial" w:hAnsi="Arial" w:cs="Arial"/>
          <w:sz w:val="24"/>
          <w:szCs w:val="24"/>
        </w:rPr>
        <w:t>)</w:t>
      </w:r>
    </w:p>
    <w:p w:rsidR="00FF6181" w:rsidRPr="001009C9" w:rsidRDefault="00FF6181" w:rsidP="001009C9">
      <w:pPr>
        <w:pStyle w:val="ListParagraph"/>
        <w:numPr>
          <w:ilvl w:val="0"/>
          <w:numId w:val="6"/>
        </w:numPr>
        <w:spacing w:after="0" w:line="240" w:lineRule="auto"/>
        <w:rPr>
          <w:rFonts w:ascii="Arial" w:hAnsi="Arial" w:cs="Arial"/>
          <w:sz w:val="24"/>
          <w:szCs w:val="24"/>
        </w:rPr>
      </w:pPr>
      <w:r w:rsidRPr="001009C9">
        <w:rPr>
          <w:rFonts w:ascii="Arial" w:hAnsi="Arial" w:cs="Arial"/>
          <w:sz w:val="24"/>
          <w:szCs w:val="24"/>
        </w:rPr>
        <w:t>The form to be accompanied by a PROVINCIAL cheque of R100.00</w:t>
      </w:r>
    </w:p>
    <w:p w:rsidR="00FF6181" w:rsidRPr="001009C9" w:rsidRDefault="00FF6181" w:rsidP="001009C9">
      <w:pPr>
        <w:pStyle w:val="ListParagraph"/>
        <w:numPr>
          <w:ilvl w:val="0"/>
          <w:numId w:val="6"/>
        </w:numPr>
        <w:spacing w:after="0" w:line="240" w:lineRule="auto"/>
        <w:rPr>
          <w:rFonts w:ascii="Arial" w:hAnsi="Arial" w:cs="Arial"/>
          <w:sz w:val="24"/>
          <w:szCs w:val="24"/>
        </w:rPr>
      </w:pPr>
      <w:r w:rsidRPr="001009C9">
        <w:rPr>
          <w:rFonts w:ascii="Arial" w:hAnsi="Arial" w:cs="Arial"/>
          <w:sz w:val="24"/>
          <w:szCs w:val="24"/>
        </w:rPr>
        <w:t xml:space="preserve">The form is to be given to the Provincial Chairmen/Secretary’s for them to </w:t>
      </w:r>
    </w:p>
    <w:p w:rsidR="00FF6181" w:rsidRPr="001009C9" w:rsidRDefault="00FF6181" w:rsidP="001009C9">
      <w:pPr>
        <w:pStyle w:val="ListParagraph"/>
        <w:spacing w:after="0" w:line="240" w:lineRule="auto"/>
        <w:rPr>
          <w:rFonts w:ascii="Arial" w:hAnsi="Arial" w:cs="Arial"/>
          <w:sz w:val="24"/>
          <w:szCs w:val="24"/>
        </w:rPr>
      </w:pPr>
      <w:proofErr w:type="gramStart"/>
      <w:r w:rsidRPr="001009C9">
        <w:rPr>
          <w:rFonts w:ascii="Arial" w:hAnsi="Arial" w:cs="Arial"/>
          <w:sz w:val="24"/>
          <w:szCs w:val="24"/>
        </w:rPr>
        <w:t>forward</w:t>
      </w:r>
      <w:proofErr w:type="gramEnd"/>
      <w:r w:rsidRPr="001009C9">
        <w:rPr>
          <w:rFonts w:ascii="Arial" w:hAnsi="Arial" w:cs="Arial"/>
          <w:sz w:val="24"/>
          <w:szCs w:val="24"/>
        </w:rPr>
        <w:t xml:space="preserve"> to the National Selector Convenor by the due date called for . </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proofErr w:type="gramStart"/>
      <w:r w:rsidRPr="00FF6181">
        <w:rPr>
          <w:rFonts w:ascii="Arial" w:hAnsi="Arial" w:cs="Arial"/>
          <w:sz w:val="24"/>
          <w:szCs w:val="24"/>
        </w:rPr>
        <w:t>e.g.</w:t>
      </w:r>
      <w:proofErr w:type="gramEnd"/>
    </w:p>
    <w:p w:rsidR="00FF6181" w:rsidRPr="00FF6181" w:rsidRDefault="00FF6181" w:rsidP="00FF6181">
      <w:pPr>
        <w:spacing w:after="0" w:line="240" w:lineRule="auto"/>
        <w:rPr>
          <w:rFonts w:ascii="Arial" w:hAnsi="Arial" w:cs="Arial"/>
          <w:sz w:val="24"/>
          <w:szCs w:val="24"/>
        </w:rPr>
      </w:pPr>
    </w:p>
    <w:p w:rsidR="00FF6181" w:rsidRPr="001009C9" w:rsidRDefault="00FF6181" w:rsidP="001009C9">
      <w:pPr>
        <w:pStyle w:val="ListParagraph"/>
        <w:numPr>
          <w:ilvl w:val="0"/>
          <w:numId w:val="8"/>
        </w:numPr>
        <w:spacing w:after="0" w:line="240" w:lineRule="auto"/>
        <w:rPr>
          <w:rFonts w:ascii="Arial" w:hAnsi="Arial" w:cs="Arial"/>
          <w:sz w:val="24"/>
          <w:szCs w:val="24"/>
        </w:rPr>
      </w:pPr>
      <w:r w:rsidRPr="001009C9">
        <w:rPr>
          <w:rFonts w:ascii="Arial" w:hAnsi="Arial" w:cs="Arial"/>
          <w:sz w:val="24"/>
          <w:szCs w:val="24"/>
        </w:rPr>
        <w:t>Angler to complete SADSAA/PROTEA Nomination form.</w:t>
      </w:r>
    </w:p>
    <w:p w:rsidR="00FF6181" w:rsidRPr="001009C9" w:rsidRDefault="00FF6181" w:rsidP="001009C9">
      <w:pPr>
        <w:pStyle w:val="ListParagraph"/>
        <w:numPr>
          <w:ilvl w:val="0"/>
          <w:numId w:val="8"/>
        </w:numPr>
        <w:spacing w:after="0" w:line="240" w:lineRule="auto"/>
        <w:rPr>
          <w:rFonts w:ascii="Arial" w:hAnsi="Arial" w:cs="Arial"/>
          <w:sz w:val="24"/>
          <w:szCs w:val="24"/>
        </w:rPr>
      </w:pPr>
      <w:r w:rsidRPr="001009C9">
        <w:rPr>
          <w:rFonts w:ascii="Arial" w:hAnsi="Arial" w:cs="Arial"/>
          <w:sz w:val="24"/>
          <w:szCs w:val="24"/>
        </w:rPr>
        <w:t>Form to be given to Provincial Chairman.</w:t>
      </w:r>
    </w:p>
    <w:p w:rsidR="00FF6181" w:rsidRPr="001009C9" w:rsidRDefault="00FF6181" w:rsidP="001009C9">
      <w:pPr>
        <w:pStyle w:val="ListParagraph"/>
        <w:numPr>
          <w:ilvl w:val="0"/>
          <w:numId w:val="8"/>
        </w:numPr>
        <w:spacing w:after="0" w:line="240" w:lineRule="auto"/>
        <w:rPr>
          <w:rFonts w:ascii="Arial" w:hAnsi="Arial" w:cs="Arial"/>
          <w:sz w:val="24"/>
          <w:szCs w:val="24"/>
        </w:rPr>
      </w:pPr>
      <w:r w:rsidRPr="001009C9">
        <w:rPr>
          <w:rFonts w:ascii="Arial" w:hAnsi="Arial" w:cs="Arial"/>
          <w:sz w:val="24"/>
          <w:szCs w:val="24"/>
        </w:rPr>
        <w:t>Provincial Chairman to submit form to SADSAA Selection Convenor.</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t xml:space="preserve">After Selections have taken </w:t>
      </w:r>
      <w:proofErr w:type="gramStart"/>
      <w:r w:rsidRPr="00FF6181">
        <w:rPr>
          <w:rFonts w:ascii="Arial" w:hAnsi="Arial" w:cs="Arial"/>
          <w:sz w:val="24"/>
          <w:szCs w:val="24"/>
        </w:rPr>
        <w:t>place ,</w:t>
      </w:r>
      <w:proofErr w:type="gramEnd"/>
      <w:r w:rsidRPr="00FF6181">
        <w:rPr>
          <w:rFonts w:ascii="Arial" w:hAnsi="Arial" w:cs="Arial"/>
          <w:sz w:val="24"/>
          <w:szCs w:val="24"/>
        </w:rPr>
        <w:t xml:space="preserve"> the National Convenor will  inform the SADSAA President who will contact the various anglers on their selections.</w:t>
      </w:r>
    </w:p>
    <w:p w:rsidR="00FF6181" w:rsidRPr="00FF6181" w:rsidRDefault="00FF6181" w:rsidP="00FF6181">
      <w:pPr>
        <w:spacing w:after="0" w:line="240" w:lineRule="auto"/>
        <w:rPr>
          <w:rFonts w:ascii="Arial" w:hAnsi="Arial" w:cs="Arial"/>
          <w:sz w:val="24"/>
          <w:szCs w:val="24"/>
        </w:rPr>
      </w:pPr>
    </w:p>
    <w:p w:rsidR="00FF6181" w:rsidRPr="00FF6181" w:rsidRDefault="00FF6181" w:rsidP="00FF6181">
      <w:pPr>
        <w:spacing w:after="0" w:line="240" w:lineRule="auto"/>
        <w:rPr>
          <w:rFonts w:ascii="Arial" w:hAnsi="Arial" w:cs="Arial"/>
          <w:sz w:val="24"/>
          <w:szCs w:val="24"/>
        </w:rPr>
      </w:pPr>
      <w:r w:rsidRPr="00FF6181">
        <w:rPr>
          <w:rFonts w:ascii="Arial" w:hAnsi="Arial" w:cs="Arial"/>
          <w:sz w:val="24"/>
          <w:szCs w:val="24"/>
        </w:rPr>
        <w:lastRenderedPageBreak/>
        <w:t xml:space="preserve">ONLY THE SADSAA PRESIDENT NOTIFIES ANGLERS OF EITHER SADSAA SELECTIONS OR PROTEA </w:t>
      </w:r>
      <w:proofErr w:type="gramStart"/>
      <w:r w:rsidRPr="00FF6181">
        <w:rPr>
          <w:rFonts w:ascii="Arial" w:hAnsi="Arial" w:cs="Arial"/>
          <w:sz w:val="24"/>
          <w:szCs w:val="24"/>
        </w:rPr>
        <w:t>SELECTIONS !</w:t>
      </w:r>
      <w:proofErr w:type="gramEnd"/>
    </w:p>
    <w:p w:rsidR="00FF6181" w:rsidRPr="00FF6181" w:rsidRDefault="00FF6181" w:rsidP="00FF6181">
      <w:pPr>
        <w:spacing w:after="0" w:line="240" w:lineRule="auto"/>
        <w:rPr>
          <w:rFonts w:ascii="Arial" w:hAnsi="Arial" w:cs="Arial"/>
          <w:sz w:val="24"/>
          <w:szCs w:val="24"/>
        </w:rPr>
      </w:pPr>
    </w:p>
    <w:sectPr w:rsidR="00FF6181" w:rsidRPr="00FF6181" w:rsidSect="007421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F6"/>
    <w:multiLevelType w:val="hybridMultilevel"/>
    <w:tmpl w:val="BF500128"/>
    <w:lvl w:ilvl="0" w:tplc="3DC41668">
      <w:start w:val="1"/>
      <w:numFmt w:val="decimal"/>
      <w:lvlText w:val="%1."/>
      <w:lvlJc w:val="left"/>
      <w:pPr>
        <w:ind w:left="8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1C69AB"/>
    <w:multiLevelType w:val="hybridMultilevel"/>
    <w:tmpl w:val="48EC0B4C"/>
    <w:lvl w:ilvl="0" w:tplc="3D4E482E">
      <w:start w:val="1"/>
      <w:numFmt w:val="decimal"/>
      <w:lvlText w:val="%1."/>
      <w:lvlJc w:val="left"/>
      <w:pPr>
        <w:ind w:left="88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6E5B62"/>
    <w:multiLevelType w:val="hybridMultilevel"/>
    <w:tmpl w:val="FF120D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E405D7"/>
    <w:multiLevelType w:val="hybridMultilevel"/>
    <w:tmpl w:val="7F602CDC"/>
    <w:lvl w:ilvl="0" w:tplc="3D4E482E">
      <w:start w:val="1"/>
      <w:numFmt w:val="decimal"/>
      <w:lvlText w:val="%1."/>
      <w:lvlJc w:val="left"/>
      <w:pPr>
        <w:ind w:left="885" w:hanging="360"/>
      </w:pPr>
      <w:rPr>
        <w:rFonts w:hint="default"/>
      </w:rPr>
    </w:lvl>
    <w:lvl w:ilvl="1" w:tplc="1C090019" w:tentative="1">
      <w:start w:val="1"/>
      <w:numFmt w:val="lowerLetter"/>
      <w:lvlText w:val="%2."/>
      <w:lvlJc w:val="left"/>
      <w:pPr>
        <w:ind w:left="1605" w:hanging="360"/>
      </w:pPr>
    </w:lvl>
    <w:lvl w:ilvl="2" w:tplc="1C09001B" w:tentative="1">
      <w:start w:val="1"/>
      <w:numFmt w:val="lowerRoman"/>
      <w:lvlText w:val="%3."/>
      <w:lvlJc w:val="right"/>
      <w:pPr>
        <w:ind w:left="2325" w:hanging="180"/>
      </w:pPr>
    </w:lvl>
    <w:lvl w:ilvl="3" w:tplc="1C09000F" w:tentative="1">
      <w:start w:val="1"/>
      <w:numFmt w:val="decimal"/>
      <w:lvlText w:val="%4."/>
      <w:lvlJc w:val="left"/>
      <w:pPr>
        <w:ind w:left="3045" w:hanging="360"/>
      </w:pPr>
    </w:lvl>
    <w:lvl w:ilvl="4" w:tplc="1C090019" w:tentative="1">
      <w:start w:val="1"/>
      <w:numFmt w:val="lowerLetter"/>
      <w:lvlText w:val="%5."/>
      <w:lvlJc w:val="left"/>
      <w:pPr>
        <w:ind w:left="3765" w:hanging="360"/>
      </w:pPr>
    </w:lvl>
    <w:lvl w:ilvl="5" w:tplc="1C09001B" w:tentative="1">
      <w:start w:val="1"/>
      <w:numFmt w:val="lowerRoman"/>
      <w:lvlText w:val="%6."/>
      <w:lvlJc w:val="right"/>
      <w:pPr>
        <w:ind w:left="4485" w:hanging="180"/>
      </w:pPr>
    </w:lvl>
    <w:lvl w:ilvl="6" w:tplc="1C09000F" w:tentative="1">
      <w:start w:val="1"/>
      <w:numFmt w:val="decimal"/>
      <w:lvlText w:val="%7."/>
      <w:lvlJc w:val="left"/>
      <w:pPr>
        <w:ind w:left="5205" w:hanging="360"/>
      </w:pPr>
    </w:lvl>
    <w:lvl w:ilvl="7" w:tplc="1C090019" w:tentative="1">
      <w:start w:val="1"/>
      <w:numFmt w:val="lowerLetter"/>
      <w:lvlText w:val="%8."/>
      <w:lvlJc w:val="left"/>
      <w:pPr>
        <w:ind w:left="5925" w:hanging="360"/>
      </w:pPr>
    </w:lvl>
    <w:lvl w:ilvl="8" w:tplc="1C09001B" w:tentative="1">
      <w:start w:val="1"/>
      <w:numFmt w:val="lowerRoman"/>
      <w:lvlText w:val="%9."/>
      <w:lvlJc w:val="right"/>
      <w:pPr>
        <w:ind w:left="6645" w:hanging="180"/>
      </w:pPr>
    </w:lvl>
  </w:abstractNum>
  <w:abstractNum w:abstractNumId="4">
    <w:nsid w:val="446A5DD3"/>
    <w:multiLevelType w:val="hybridMultilevel"/>
    <w:tmpl w:val="505AF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EA55E6E"/>
    <w:multiLevelType w:val="hybridMultilevel"/>
    <w:tmpl w:val="BDAA9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26D647F"/>
    <w:multiLevelType w:val="hybridMultilevel"/>
    <w:tmpl w:val="C79C5B14"/>
    <w:lvl w:ilvl="0" w:tplc="3D4E482E">
      <w:start w:val="1"/>
      <w:numFmt w:val="decimal"/>
      <w:lvlText w:val="%1."/>
      <w:lvlJc w:val="left"/>
      <w:pPr>
        <w:ind w:left="8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4D5A6E"/>
    <w:multiLevelType w:val="hybridMultilevel"/>
    <w:tmpl w:val="E910C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6181"/>
    <w:rsid w:val="000870CC"/>
    <w:rsid w:val="001009C9"/>
    <w:rsid w:val="002C3CAB"/>
    <w:rsid w:val="005E2B8B"/>
    <w:rsid w:val="007421A2"/>
    <w:rsid w:val="009F65B1"/>
    <w:rsid w:val="00A502BF"/>
    <w:rsid w:val="00B063F2"/>
    <w:rsid w:val="00B436D9"/>
    <w:rsid w:val="00D0595F"/>
    <w:rsid w:val="00D453F1"/>
    <w:rsid w:val="00DC4A6C"/>
    <w:rsid w:val="00FF61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2009-10-06T07:54:00Z</dcterms:created>
  <dcterms:modified xsi:type="dcterms:W3CDTF">2009-10-06T09:03:00Z</dcterms:modified>
</cp:coreProperties>
</file>